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A6CD" w14:textId="77777777" w:rsidR="000E4B08" w:rsidRDefault="000E4B08" w:rsidP="001F6A9C">
      <w:pPr>
        <w:spacing w:line="240" w:lineRule="auto"/>
        <w:jc w:val="center"/>
      </w:pPr>
      <w:r>
        <w:t>Neoga District Library</w:t>
      </w:r>
    </w:p>
    <w:p w14:paraId="5723E555" w14:textId="77777777" w:rsidR="000E4B08" w:rsidRDefault="000E4B08" w:rsidP="001F6A9C">
      <w:pPr>
        <w:spacing w:line="240" w:lineRule="auto"/>
        <w:jc w:val="center"/>
      </w:pPr>
      <w:r>
        <w:t>Regular Meeting</w:t>
      </w:r>
    </w:p>
    <w:p w14:paraId="1721C613" w14:textId="269CADC2" w:rsidR="000E4B08" w:rsidRDefault="000E4B08" w:rsidP="001F6A9C">
      <w:pPr>
        <w:spacing w:line="240" w:lineRule="auto"/>
        <w:jc w:val="center"/>
      </w:pPr>
      <w:r>
        <w:t>August 26, 2025</w:t>
      </w:r>
    </w:p>
    <w:p w14:paraId="05B8725D" w14:textId="77777777" w:rsidR="000E4B08" w:rsidRDefault="000E4B08" w:rsidP="001F6A9C">
      <w:pPr>
        <w:spacing w:line="240" w:lineRule="auto"/>
        <w:jc w:val="center"/>
      </w:pPr>
      <w:r>
        <w:t>7:00 P.M.</w:t>
      </w:r>
    </w:p>
    <w:p w14:paraId="10081AC0" w14:textId="77777777" w:rsidR="000E4B08" w:rsidRDefault="000E4B08" w:rsidP="000E4B08"/>
    <w:p w14:paraId="21F6FDBC" w14:textId="457CAD4B" w:rsidR="000E4B08" w:rsidRDefault="000E4B08" w:rsidP="000E4B08">
      <w:r>
        <w:t>The Neoga District Library had a Regular Meeting on August 26, 2025 at 7:00 P.M. Those in attendance</w:t>
      </w:r>
    </w:p>
    <w:p w14:paraId="1B70E1CD" w14:textId="2D11D876" w:rsidR="000E4B08" w:rsidRDefault="000E4B08" w:rsidP="000E4B08">
      <w:r>
        <w:t>were Mary Ann Wilson, Jenny Ballinger, Rebecca Mueller, Stacy Gresens, Bill Fritcher, Beth Craig, and</w:t>
      </w:r>
    </w:p>
    <w:p w14:paraId="54933A68" w14:textId="43DD7BD4" w:rsidR="000E4B08" w:rsidRDefault="000E4B08" w:rsidP="000E4B08">
      <w:r>
        <w:t>Librarian, Christy Baker. Barb Titus and Elaine Edwards were absent.</w:t>
      </w:r>
    </w:p>
    <w:p w14:paraId="2F3485D1" w14:textId="77777777" w:rsidR="000E4B08" w:rsidRDefault="000E4B08" w:rsidP="000E4B08">
      <w:r>
        <w:t>I. Meeting called to order at 7:02 P.M by Jenny Ballinger</w:t>
      </w:r>
    </w:p>
    <w:p w14:paraId="0CFE7B32" w14:textId="36E5360E" w:rsidR="000E4B08" w:rsidRDefault="000E4B08" w:rsidP="000E4B08">
      <w:r>
        <w:t xml:space="preserve">II. Approval of July 22, 2025 Minutes. </w:t>
      </w:r>
      <w:r w:rsidRPr="000E4B08">
        <w:rPr>
          <w:b/>
          <w:bCs/>
        </w:rPr>
        <w:t>SG</w:t>
      </w:r>
      <w:r>
        <w:t xml:space="preserve"> motioned. </w:t>
      </w:r>
      <w:r w:rsidRPr="000E4B08">
        <w:rPr>
          <w:b/>
          <w:bCs/>
        </w:rPr>
        <w:t>B</w:t>
      </w:r>
      <w:r>
        <w:rPr>
          <w:b/>
          <w:bCs/>
        </w:rPr>
        <w:t>C</w:t>
      </w:r>
      <w:r>
        <w:t xml:space="preserve"> Seconds. All ayes</w:t>
      </w:r>
      <w:r w:rsidR="00EF7C4D">
        <w:t>. Motion carried</w:t>
      </w:r>
    </w:p>
    <w:p w14:paraId="19C8DF98" w14:textId="47DCD157" w:rsidR="000E4B08" w:rsidRDefault="000E4B08" w:rsidP="000E4B08">
      <w:r>
        <w:t xml:space="preserve">III. Treasurer’s Report- </w:t>
      </w:r>
      <w:r w:rsidR="00CA3F9C">
        <w:t>Reviewed</w:t>
      </w:r>
      <w:r>
        <w:t xml:space="preserve"> installments on Cumberland County </w:t>
      </w:r>
      <w:r w:rsidR="00CA3F9C">
        <w:t>taxes.</w:t>
      </w:r>
    </w:p>
    <w:p w14:paraId="4A36870F" w14:textId="10DD21B9" w:rsidR="000E4B08" w:rsidRDefault="000E4B08" w:rsidP="000E4B08">
      <w:r>
        <w:t xml:space="preserve">IV. Bills to be Allowed- </w:t>
      </w:r>
      <w:r w:rsidRPr="000E4B08">
        <w:rPr>
          <w:b/>
          <w:bCs/>
        </w:rPr>
        <w:t>SG</w:t>
      </w:r>
      <w:r>
        <w:t xml:space="preserve"> Motions to approve as presented. </w:t>
      </w:r>
      <w:r w:rsidRPr="000E4B08">
        <w:rPr>
          <w:b/>
          <w:bCs/>
        </w:rPr>
        <w:t>BF</w:t>
      </w:r>
      <w:r>
        <w:t xml:space="preserve"> seconds. All ayes- Motion</w:t>
      </w:r>
    </w:p>
    <w:p w14:paraId="28E8372C" w14:textId="77777777" w:rsidR="000E4B08" w:rsidRDefault="000E4B08" w:rsidP="000E4B08">
      <w:r>
        <w:t>carried</w:t>
      </w:r>
    </w:p>
    <w:p w14:paraId="6F995BF6" w14:textId="77777777" w:rsidR="000E4B08" w:rsidRDefault="000E4B08" w:rsidP="000E4B08">
      <w:r>
        <w:t>V. Librarian’s Report: Christy Baker gave the librarian’s report.</w:t>
      </w:r>
    </w:p>
    <w:p w14:paraId="51F6CC75" w14:textId="174317F6" w:rsidR="00CA3F9C" w:rsidRDefault="000E4B08" w:rsidP="00CA3F9C">
      <w:r>
        <w:t>VI. New Business</w:t>
      </w:r>
    </w:p>
    <w:p w14:paraId="03FAED92" w14:textId="63FB21D9" w:rsidR="00CA3F9C" w:rsidRDefault="00CA3F9C" w:rsidP="00CA3F9C">
      <w:pPr>
        <w:pStyle w:val="ListParagraph"/>
        <w:numPr>
          <w:ilvl w:val="0"/>
          <w:numId w:val="2"/>
        </w:numPr>
      </w:pPr>
      <w:r>
        <w:t xml:space="preserve">Passage of Budget and Appropriation Ordinance. </w:t>
      </w:r>
      <w:r>
        <w:rPr>
          <w:b/>
          <w:bCs/>
        </w:rPr>
        <w:t xml:space="preserve">SG </w:t>
      </w:r>
      <w:r>
        <w:t xml:space="preserve">makes motion to approve </w:t>
      </w:r>
      <w:r>
        <w:rPr>
          <w:b/>
          <w:bCs/>
        </w:rPr>
        <w:t xml:space="preserve">BF </w:t>
      </w:r>
      <w:r>
        <w:t xml:space="preserve">seconds. </w:t>
      </w:r>
      <w:r w:rsidR="00EF7C4D">
        <w:t>Roll Call Vote: Ayes: Bill Fritcher, Rebecca Mueller, Beth Craig, Jenny Ballinger, and Stacy Gresens. Absent: Barb Titus and Elaine Edwards.</w:t>
      </w:r>
    </w:p>
    <w:p w14:paraId="323EEAF9" w14:textId="714428FF" w:rsidR="00CA3F9C" w:rsidRDefault="00CA3F9C" w:rsidP="00CA3F9C">
      <w:pPr>
        <w:pStyle w:val="ListParagraph"/>
        <w:numPr>
          <w:ilvl w:val="0"/>
          <w:numId w:val="2"/>
        </w:numPr>
      </w:pPr>
      <w:r>
        <w:t xml:space="preserve">Update of IPLAR report and ILLINET Survey- </w:t>
      </w:r>
      <w:r w:rsidR="002B66CB">
        <w:t>Finished and turned in</w:t>
      </w:r>
      <w:r w:rsidR="00EF7C4D">
        <w:t xml:space="preserve">. </w:t>
      </w:r>
    </w:p>
    <w:p w14:paraId="75608E55" w14:textId="5733F2D7" w:rsidR="00CA3F9C" w:rsidRDefault="00CA3F9C" w:rsidP="00CA3F9C">
      <w:pPr>
        <w:pStyle w:val="ListParagraph"/>
        <w:numPr>
          <w:ilvl w:val="0"/>
          <w:numId w:val="2"/>
        </w:numPr>
      </w:pPr>
      <w:r>
        <w:t>Sexual Harassment Training Packets</w:t>
      </w:r>
      <w:r w:rsidR="00EF7C4D">
        <w:t>. Packets were handed out to the board. Board signed paperwork to acknowledge information has been reviewed.</w:t>
      </w:r>
    </w:p>
    <w:p w14:paraId="7CA0E289" w14:textId="512530C2" w:rsidR="00CA3F9C" w:rsidRDefault="00CA3F9C" w:rsidP="00CA3F9C">
      <w:pPr>
        <w:pStyle w:val="ListParagraph"/>
        <w:numPr>
          <w:ilvl w:val="0"/>
          <w:numId w:val="2"/>
        </w:numPr>
      </w:pPr>
      <w:r>
        <w:t>Trick or Treat Night- On Friday October 31</w:t>
      </w:r>
      <w:r w:rsidRPr="00CA3F9C">
        <w:rPr>
          <w:vertAlign w:val="superscript"/>
        </w:rPr>
        <w:t>st</w:t>
      </w:r>
      <w:r>
        <w:t>. Popcorn will be handed out again.</w:t>
      </w:r>
    </w:p>
    <w:p w14:paraId="5B60E1CB" w14:textId="77777777" w:rsidR="000E4B08" w:rsidRDefault="000E4B08" w:rsidP="000E4B08"/>
    <w:p w14:paraId="73854A6D" w14:textId="202AFAC7" w:rsidR="000E4B08" w:rsidRDefault="000E4B08" w:rsidP="000E4B08">
      <w:r>
        <w:t>VII. Other</w:t>
      </w:r>
    </w:p>
    <w:p w14:paraId="2BE35F57" w14:textId="3BCA2B4B" w:rsidR="00CA3F9C" w:rsidRDefault="00CA3F9C" w:rsidP="00CA3F9C">
      <w:pPr>
        <w:pStyle w:val="ListParagraph"/>
        <w:numPr>
          <w:ilvl w:val="0"/>
          <w:numId w:val="4"/>
        </w:numPr>
      </w:pPr>
      <w:r>
        <w:t>Discuss Landscape Options</w:t>
      </w:r>
      <w:r w:rsidR="00F01710">
        <w:t xml:space="preserve">- </w:t>
      </w:r>
      <w:r w:rsidR="0095371F">
        <w:t>Group discussed landscaping and building updates. Ideas include tuckpointing, mural, and planers.</w:t>
      </w:r>
      <w:r w:rsidR="00F01710">
        <w:t xml:space="preserve"> </w:t>
      </w:r>
    </w:p>
    <w:p w14:paraId="5B853015" w14:textId="08DBF4CA" w:rsidR="000E4B08" w:rsidRDefault="000E4B08" w:rsidP="000E4B08">
      <w:r>
        <w:t xml:space="preserve">The next regular board meeting is </w:t>
      </w:r>
      <w:r w:rsidR="00F01710">
        <w:t>September 29</w:t>
      </w:r>
      <w:r>
        <w:t>, 2025.</w:t>
      </w:r>
    </w:p>
    <w:p w14:paraId="5D0E1EEC" w14:textId="06327E90" w:rsidR="00A31EEE" w:rsidRDefault="000E4B08" w:rsidP="000E4B08">
      <w:r>
        <w:t xml:space="preserve">VIII. </w:t>
      </w:r>
      <w:r w:rsidRPr="00F01710">
        <w:rPr>
          <w:b/>
          <w:bCs/>
        </w:rPr>
        <w:t>BF</w:t>
      </w:r>
      <w:r>
        <w:t xml:space="preserve"> makes a motion to adjourn at 7:</w:t>
      </w:r>
      <w:r w:rsidR="00F01710">
        <w:t>30</w:t>
      </w:r>
      <w:r>
        <w:t xml:space="preserve"> P.M. </w:t>
      </w:r>
      <w:r w:rsidRPr="00F01710">
        <w:rPr>
          <w:b/>
          <w:bCs/>
        </w:rPr>
        <w:t>SG</w:t>
      </w:r>
      <w:r>
        <w:t xml:space="preserve"> seconded.</w:t>
      </w:r>
      <w:r w:rsidR="00EF7C4D">
        <w:t xml:space="preserve"> Motion carried.</w:t>
      </w:r>
    </w:p>
    <w:p w14:paraId="4002E37D" w14:textId="3A8D9889" w:rsidR="00F01710" w:rsidRPr="001F6A9C" w:rsidRDefault="00F01710" w:rsidP="00F01710">
      <w:pPr>
        <w:ind w:firstLine="720"/>
      </w:pPr>
      <w:r w:rsidRPr="001F6A9C">
        <w:t>Rebecca Mueller, Secretary</w:t>
      </w:r>
    </w:p>
    <w:sectPr w:rsidR="00F01710" w:rsidRPr="001F6A9C" w:rsidSect="00506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7791"/>
    <w:multiLevelType w:val="hybridMultilevel"/>
    <w:tmpl w:val="E436967C"/>
    <w:lvl w:ilvl="0" w:tplc="4558C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053B78"/>
    <w:multiLevelType w:val="hybridMultilevel"/>
    <w:tmpl w:val="7D9AFAF4"/>
    <w:lvl w:ilvl="0" w:tplc="F0406D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85EB4"/>
    <w:multiLevelType w:val="hybridMultilevel"/>
    <w:tmpl w:val="36E2DA32"/>
    <w:lvl w:ilvl="0" w:tplc="4490CF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252BA7"/>
    <w:multiLevelType w:val="hybridMultilevel"/>
    <w:tmpl w:val="6172BEA4"/>
    <w:lvl w:ilvl="0" w:tplc="1702E9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1814919">
    <w:abstractNumId w:val="1"/>
  </w:num>
  <w:num w:numId="2" w16cid:durableId="93480374">
    <w:abstractNumId w:val="2"/>
  </w:num>
  <w:num w:numId="3" w16cid:durableId="1463426886">
    <w:abstractNumId w:val="0"/>
  </w:num>
  <w:num w:numId="4" w16cid:durableId="1970622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08"/>
    <w:rsid w:val="000E4B08"/>
    <w:rsid w:val="001F6A9C"/>
    <w:rsid w:val="002B66CB"/>
    <w:rsid w:val="00506D1D"/>
    <w:rsid w:val="005378CA"/>
    <w:rsid w:val="00725720"/>
    <w:rsid w:val="0095371F"/>
    <w:rsid w:val="009B5EAD"/>
    <w:rsid w:val="00A31EEE"/>
    <w:rsid w:val="00CA3F9C"/>
    <w:rsid w:val="00EF7C4D"/>
    <w:rsid w:val="00F0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2D50"/>
  <w15:chartTrackingRefBased/>
  <w15:docId w15:val="{CCB1A372-8C65-48FD-A44B-3C859750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Mueller</dc:creator>
  <cp:keywords/>
  <dc:description/>
  <cp:lastModifiedBy>Christine Baker</cp:lastModifiedBy>
  <cp:revision>2</cp:revision>
  <dcterms:created xsi:type="dcterms:W3CDTF">2025-10-08T19:20:00Z</dcterms:created>
  <dcterms:modified xsi:type="dcterms:W3CDTF">2025-10-08T19:20:00Z</dcterms:modified>
</cp:coreProperties>
</file>